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191E" w14:textId="6DC99B8D" w:rsidR="00986BF7" w:rsidRPr="00CC4516" w:rsidRDefault="004027C9" w:rsidP="00AA6005">
      <w:pPr>
        <w:jc w:val="center"/>
        <w:rPr>
          <w:b/>
        </w:rPr>
      </w:pPr>
      <w:r w:rsidRPr="004027C9">
        <w:rPr>
          <w:b/>
        </w:rPr>
        <w:drawing>
          <wp:anchor distT="0" distB="0" distL="114300" distR="114300" simplePos="0" relativeHeight="251658240" behindDoc="1" locked="0" layoutInCell="1" allowOverlap="1" wp14:anchorId="596C4DBD" wp14:editId="3BC3B401">
            <wp:simplePos x="0" y="0"/>
            <wp:positionH relativeFrom="column">
              <wp:posOffset>5626490</wp:posOffset>
            </wp:positionH>
            <wp:positionV relativeFrom="paragraph">
              <wp:posOffset>-48</wp:posOffset>
            </wp:positionV>
            <wp:extent cx="1127760" cy="1504315"/>
            <wp:effectExtent l="0" t="0" r="2540" b="0"/>
            <wp:wrapTight wrapText="bothSides">
              <wp:wrapPolygon edited="0">
                <wp:start x="0" y="0"/>
                <wp:lineTo x="0" y="21336"/>
                <wp:lineTo x="21405" y="21336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005">
        <w:rPr>
          <w:b/>
        </w:rPr>
        <w:t>SAINTCLARE L. SIMPSON</w:t>
      </w:r>
    </w:p>
    <w:p w14:paraId="53756B57" w14:textId="3D0E6F1E" w:rsidR="00AA6005" w:rsidRDefault="004504CB" w:rsidP="00AA6005">
      <w:pPr>
        <w:jc w:val="center"/>
      </w:pPr>
      <w:r>
        <w:t>48 Mustang Trail, Waverly Hall, GA, 31831</w:t>
      </w:r>
    </w:p>
    <w:p w14:paraId="574202C4" w14:textId="438A1C5E" w:rsidR="004504CB" w:rsidRPr="00AA6005" w:rsidRDefault="004504CB" w:rsidP="00AA6005">
      <w:pPr>
        <w:jc w:val="center"/>
      </w:pPr>
      <w:r>
        <w:t xml:space="preserve">Home: (706) 582-3095, Cell: (404) 797-3663Email: </w:t>
      </w:r>
      <w:r w:rsidR="00D651CB">
        <w:t>saintclare.simpson@gmail.com</w:t>
      </w:r>
    </w:p>
    <w:p w14:paraId="5DEF7407" w14:textId="77777777" w:rsidR="004E6C31" w:rsidRPr="00AC6ECF" w:rsidRDefault="004E6C31" w:rsidP="004E6C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jc w:val="center"/>
        <w:rPr>
          <w:rFonts w:ascii="Times New Roman TUR" w:hAnsi="Times New Roman TUR" w:cs="Times New Roman TUR"/>
          <w:b/>
        </w:rPr>
      </w:pPr>
    </w:p>
    <w:p w14:paraId="17BDE313" w14:textId="49C8EF77" w:rsidR="004E6C31" w:rsidRPr="00AC6ECF" w:rsidRDefault="004E6C31" w:rsidP="004E6C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jc w:val="center"/>
        <w:rPr>
          <w:b/>
        </w:rPr>
      </w:pPr>
      <w:r w:rsidRPr="00AC6ECF">
        <w:rPr>
          <w:b/>
        </w:rPr>
        <w:t>SUMMARY OF QUALIFICATIONS</w:t>
      </w:r>
    </w:p>
    <w:p w14:paraId="6ABD0C98" w14:textId="3422F620" w:rsidR="004E6C31" w:rsidRDefault="004E6C31" w:rsidP="004E6C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</w:pPr>
      <w:r w:rsidRPr="006C7C3E">
        <w:rPr>
          <w:rFonts w:ascii="Times New Roman TUR" w:hAnsi="Times New Roman TUR" w:cs="Times New Roman TUR"/>
        </w:rPr>
        <w:t xml:space="preserve">Professional with </w:t>
      </w:r>
      <w:r>
        <w:rPr>
          <w:rFonts w:ascii="Times New Roman TUR" w:hAnsi="Times New Roman TUR" w:cs="Times New Roman TUR"/>
        </w:rPr>
        <w:t>thirty years of military</w:t>
      </w:r>
      <w:r w:rsidRPr="006C7C3E">
        <w:rPr>
          <w:rFonts w:ascii="Times New Roman TUR" w:hAnsi="Times New Roman TUR" w:cs="Times New Roman TUR"/>
        </w:rPr>
        <w:t xml:space="preserve"> service highligh</w:t>
      </w:r>
      <w:r>
        <w:rPr>
          <w:rFonts w:ascii="Times New Roman TUR" w:hAnsi="Times New Roman TUR" w:cs="Times New Roman TUR"/>
        </w:rPr>
        <w:t xml:space="preserve">ted by extensive experience in </w:t>
      </w:r>
    </w:p>
    <w:p w14:paraId="6CB48BA2" w14:textId="7454E862" w:rsidR="004E6C31" w:rsidRDefault="00D05B3B" w:rsidP="00AA6005">
      <w:r>
        <w:t>Transportation/</w:t>
      </w:r>
      <w:r w:rsidR="00AA6005">
        <w:t>Automotive</w:t>
      </w:r>
      <w:r w:rsidR="004E6C31">
        <w:t>, supervision,</w:t>
      </w:r>
      <w:r w:rsidR="001D2794">
        <w:t xml:space="preserve"> </w:t>
      </w:r>
      <w:r w:rsidR="004E6C31">
        <w:t>procurement. continuous process improvement, organizational coaching, mentoring, team building and employee development.</w:t>
      </w:r>
    </w:p>
    <w:p w14:paraId="30FFA31D" w14:textId="77777777" w:rsidR="00D6363A" w:rsidRDefault="00D6363A" w:rsidP="00AA6005"/>
    <w:p w14:paraId="559316AE" w14:textId="769BB69A" w:rsidR="00D6363A" w:rsidRPr="00E3096B" w:rsidRDefault="004504CB" w:rsidP="00AD5552">
      <w:pPr>
        <w:jc w:val="center"/>
        <w:rPr>
          <w:b/>
        </w:rPr>
      </w:pPr>
      <w:r>
        <w:rPr>
          <w:b/>
        </w:rPr>
        <w:t>EMPLOYMENT HISTORY</w:t>
      </w:r>
      <w:r w:rsidR="00AC6ECF">
        <w:rPr>
          <w:b/>
        </w:rPr>
        <w:t xml:space="preserve"> </w:t>
      </w:r>
      <w:r w:rsidR="00D6363A">
        <w:rPr>
          <w:b/>
        </w:rPr>
        <w:t>United States Marine Corps</w:t>
      </w:r>
      <w:r>
        <w:rPr>
          <w:b/>
        </w:rPr>
        <w:t xml:space="preserve"> </w:t>
      </w:r>
      <w:r>
        <w:t>02/1984</w:t>
      </w:r>
      <w:r w:rsidR="00D6363A">
        <w:t xml:space="preserve"> </w:t>
      </w:r>
      <w:r>
        <w:t>–</w:t>
      </w:r>
      <w:r w:rsidR="00D6363A">
        <w:t xml:space="preserve"> </w:t>
      </w:r>
      <w:r>
        <w:t>04/</w:t>
      </w:r>
      <w:r w:rsidR="00D6363A">
        <w:t>2014</w:t>
      </w:r>
    </w:p>
    <w:p w14:paraId="6FDC11BF" w14:textId="282E08DD" w:rsidR="00C77A15" w:rsidRPr="004027C9" w:rsidRDefault="004504CB" w:rsidP="001576D3">
      <w:pPr>
        <w:contextualSpacing/>
        <w:rPr>
          <w:i/>
        </w:rPr>
      </w:pPr>
      <w:r w:rsidRPr="004027C9">
        <w:rPr>
          <w:i/>
        </w:rPr>
        <w:t xml:space="preserve">Garrison Mobile Equipment </w:t>
      </w:r>
      <w:r w:rsidR="00D6363A" w:rsidRPr="004027C9">
        <w:rPr>
          <w:i/>
        </w:rPr>
        <w:t>Transportation Fleet Manager</w:t>
      </w:r>
      <w:r w:rsidRPr="004027C9">
        <w:rPr>
          <w:i/>
        </w:rPr>
        <w:t xml:space="preserve"> 04/2009- 04/2014</w:t>
      </w:r>
    </w:p>
    <w:p w14:paraId="21B13480" w14:textId="2D3049E9" w:rsidR="0088411A" w:rsidRPr="00E3096B" w:rsidRDefault="00D6363A" w:rsidP="00E3096B">
      <w:pPr>
        <w:rPr>
          <w:b/>
        </w:rPr>
      </w:pPr>
      <w:r>
        <w:t>Coordinated and managed the efficient operation and maintenance of 2,886 vehicles valued over $70 million, providing transportation and logistical support to customers throughout Japan, Republic of Korea and Hawaii</w:t>
      </w:r>
      <w:r w:rsidR="0088411A">
        <w:t>.</w:t>
      </w:r>
    </w:p>
    <w:p w14:paraId="40188799" w14:textId="3090461D" w:rsidR="00DE0436" w:rsidRPr="004027C9" w:rsidRDefault="00DE0436" w:rsidP="001576D3">
      <w:pPr>
        <w:contextualSpacing/>
        <w:rPr>
          <w:i/>
        </w:rPr>
      </w:pPr>
      <w:r w:rsidRPr="004027C9">
        <w:rPr>
          <w:i/>
        </w:rPr>
        <w:t>Motor Transportation Operation Chief</w:t>
      </w:r>
      <w:r w:rsidR="004504CB" w:rsidRPr="004027C9">
        <w:rPr>
          <w:i/>
        </w:rPr>
        <w:t xml:space="preserve"> 08/2003 – 03/2009</w:t>
      </w:r>
    </w:p>
    <w:p w14:paraId="02FD7331" w14:textId="297BB588" w:rsidR="00FB067E" w:rsidRPr="00E3096B" w:rsidRDefault="00DE0436" w:rsidP="00E3096B">
      <w:r>
        <w:t xml:space="preserve">Supervised, trained, equipped and evaluated the readiness of over 2,000 personnel prior to their deployment to </w:t>
      </w:r>
      <w:r w:rsidR="00D05B3B">
        <w:t>Operation Enduring Freedom</w:t>
      </w:r>
      <w:r>
        <w:t>.</w:t>
      </w:r>
    </w:p>
    <w:p w14:paraId="2F12DD87" w14:textId="5712A067" w:rsidR="00FB067E" w:rsidRPr="004027C9" w:rsidRDefault="00FB067E" w:rsidP="004027C9">
      <w:pPr>
        <w:contextualSpacing/>
        <w:rPr>
          <w:i/>
        </w:rPr>
      </w:pPr>
      <w:r w:rsidRPr="004027C9">
        <w:rPr>
          <w:i/>
        </w:rPr>
        <w:t>Unit Movement Control Supervisor</w:t>
      </w:r>
      <w:r w:rsidR="004504CB" w:rsidRPr="004027C9">
        <w:rPr>
          <w:i/>
        </w:rPr>
        <w:t xml:space="preserve"> 08/1997 – 08/2003</w:t>
      </w:r>
    </w:p>
    <w:p w14:paraId="23E4F338" w14:textId="723D162F" w:rsidR="001576D3" w:rsidRDefault="00FB067E" w:rsidP="00E3096B">
      <w:r>
        <w:t>Supervised a department of 25 military personnel and facilitated the smooth processing and execution of numerous transportation requests.</w:t>
      </w:r>
    </w:p>
    <w:p w14:paraId="75B31C41" w14:textId="35177C9F" w:rsidR="00566C97" w:rsidRPr="004027C9" w:rsidRDefault="00566C97" w:rsidP="00CC4516">
      <w:pPr>
        <w:contextualSpacing/>
        <w:rPr>
          <w:i/>
        </w:rPr>
      </w:pPr>
      <w:r w:rsidRPr="004027C9">
        <w:rPr>
          <w:i/>
        </w:rPr>
        <w:t>Motor Transport Truck Master</w:t>
      </w:r>
      <w:r w:rsidR="004504CB" w:rsidRPr="004027C9">
        <w:rPr>
          <w:i/>
        </w:rPr>
        <w:t xml:space="preserve"> 04/1994 – 07/1997</w:t>
      </w:r>
    </w:p>
    <w:p w14:paraId="685ACC99" w14:textId="02A48819" w:rsidR="004504CB" w:rsidRDefault="00566C97" w:rsidP="00E3096B">
      <w:r>
        <w:t>Responsible for the maintenance inspection, loading of cargo, proper staging of equipment and the safe escorting of equipment, personnel and cargo when necessary.</w:t>
      </w:r>
    </w:p>
    <w:p w14:paraId="7E67EE5B" w14:textId="77777777" w:rsidR="004504CB" w:rsidRPr="004027C9" w:rsidRDefault="004504CB" w:rsidP="004027C9">
      <w:pPr>
        <w:contextualSpacing/>
        <w:rPr>
          <w:i/>
        </w:rPr>
      </w:pPr>
      <w:r w:rsidRPr="004027C9">
        <w:rPr>
          <w:i/>
        </w:rPr>
        <w:t>Drill Instructor 03/1992 – 03/1994</w:t>
      </w:r>
    </w:p>
    <w:p w14:paraId="76093CB4" w14:textId="2C88EFCD" w:rsidR="004504CB" w:rsidRDefault="004504CB" w:rsidP="00E3096B">
      <w:r>
        <w:t>Managed all administrative and training events associated with the successful transitioning of civilian personnel to earn the coveted title of Marine.</w:t>
      </w:r>
    </w:p>
    <w:p w14:paraId="5B6ACA63" w14:textId="77777777" w:rsidR="004504CB" w:rsidRPr="004027C9" w:rsidRDefault="004504CB" w:rsidP="004027C9">
      <w:pPr>
        <w:contextualSpacing/>
        <w:rPr>
          <w:i/>
        </w:rPr>
      </w:pPr>
      <w:r w:rsidRPr="004027C9">
        <w:rPr>
          <w:i/>
        </w:rPr>
        <w:t>Motor Vehicle Operator 05/1984 – 02/1992</w:t>
      </w:r>
    </w:p>
    <w:p w14:paraId="66904217" w14:textId="086F6A3B" w:rsidR="00566C97" w:rsidRDefault="004504CB" w:rsidP="00D05B3B">
      <w:r>
        <w:t>Safely and efficiently transport cargo and personnel to various locations</w:t>
      </w:r>
      <w:r w:rsidR="0066794E">
        <w:t xml:space="preserve"> without incident</w:t>
      </w:r>
      <w:r w:rsidR="00C95FE8">
        <w:t>.</w:t>
      </w:r>
    </w:p>
    <w:p w14:paraId="354B092A" w14:textId="77777777" w:rsidR="0066794E" w:rsidRDefault="0066794E" w:rsidP="00D05B3B"/>
    <w:p w14:paraId="2281EF9D" w14:textId="4D58AFB3" w:rsidR="00566C97" w:rsidRDefault="00566C97" w:rsidP="00AD5552">
      <w:pPr>
        <w:tabs>
          <w:tab w:val="left" w:pos="810"/>
        </w:tabs>
        <w:jc w:val="center"/>
        <w:rPr>
          <w:b/>
        </w:rPr>
      </w:pPr>
      <w:r>
        <w:rPr>
          <w:b/>
        </w:rPr>
        <w:t>E</w:t>
      </w:r>
      <w:r w:rsidR="00986BF7">
        <w:rPr>
          <w:b/>
        </w:rPr>
        <w:t>DUCATION</w:t>
      </w:r>
      <w:r w:rsidR="0066275B">
        <w:rPr>
          <w:b/>
        </w:rPr>
        <w:t xml:space="preserve"> AND TRAINING</w:t>
      </w:r>
    </w:p>
    <w:p w14:paraId="6DD2141A" w14:textId="234FF485" w:rsidR="00566C97" w:rsidRDefault="00C77A15" w:rsidP="00566C97">
      <w:pPr>
        <w:tabs>
          <w:tab w:val="left" w:pos="810"/>
        </w:tabs>
      </w:pPr>
      <w:r>
        <w:t xml:space="preserve">Candidate for </w:t>
      </w:r>
      <w:r w:rsidR="00AC6ECF">
        <w:t>Bachelor’s</w:t>
      </w:r>
      <w:r>
        <w:t xml:space="preserve"> degree in Criminology</w:t>
      </w:r>
      <w:r w:rsidR="004D0BCA">
        <w:t>/General studies</w:t>
      </w:r>
    </w:p>
    <w:p w14:paraId="57E430B1" w14:textId="2A1113FD" w:rsidR="00C77A15" w:rsidRDefault="00C77A15" w:rsidP="00E3096B">
      <w:pPr>
        <w:tabs>
          <w:tab w:val="left" w:pos="810"/>
        </w:tabs>
      </w:pPr>
      <w:r>
        <w:t>Civilian Leadership Development</w:t>
      </w:r>
      <w:r w:rsidR="00CC4516">
        <w:t xml:space="preserve">, </w:t>
      </w:r>
      <w:r>
        <w:t xml:space="preserve">Ethics Training, Principles of Appropriations Law Course, </w:t>
      </w:r>
    </w:p>
    <w:p w14:paraId="10184B1C" w14:textId="231C1812" w:rsidR="00C77A15" w:rsidRDefault="00C77A15" w:rsidP="00E3096B">
      <w:pPr>
        <w:tabs>
          <w:tab w:val="left" w:pos="810"/>
        </w:tabs>
      </w:pPr>
      <w:r>
        <w:t>Budget Execution Training Course</w:t>
      </w:r>
      <w:r w:rsidR="00CC4516">
        <w:t xml:space="preserve">, </w:t>
      </w:r>
      <w:r w:rsidR="00986BF7">
        <w:t>Procurement Request</w:t>
      </w:r>
      <w:r>
        <w:t xml:space="preserve"> Builder Standard Training Course</w:t>
      </w:r>
      <w:r w:rsidR="00CC4516">
        <w:t>,</w:t>
      </w:r>
    </w:p>
    <w:p w14:paraId="41BF39D3" w14:textId="58D821F6" w:rsidR="00DE0436" w:rsidRPr="00D05B3B" w:rsidRDefault="00C77A15" w:rsidP="00D05B3B">
      <w:pPr>
        <w:tabs>
          <w:tab w:val="left" w:pos="810"/>
        </w:tabs>
      </w:pPr>
      <w:r>
        <w:t>Accountable Officer and Certifying Officer (AO/RO</w:t>
      </w:r>
      <w:r w:rsidR="00D05B3B">
        <w:t>), Advance</w:t>
      </w:r>
      <w:r>
        <w:t xml:space="preserve"> Transportation Logistics Operation</w:t>
      </w:r>
      <w:r w:rsidR="00CC4516">
        <w:t xml:space="preserve">, </w:t>
      </w:r>
      <w:r>
        <w:t>Joint Transportation Logistics Operation</w:t>
      </w:r>
      <w:r w:rsidR="00CC4516">
        <w:t xml:space="preserve">, </w:t>
      </w:r>
      <w:r>
        <w:t>Record Management Training</w:t>
      </w:r>
      <w:r w:rsidR="00CC4516">
        <w:t xml:space="preserve">, </w:t>
      </w:r>
      <w:r>
        <w:t xml:space="preserve">Basic, Intermediate and Advanced training for the Logistic Vehicle System; Medium Tactical Vehicle: Light </w:t>
      </w:r>
      <w:r w:rsidR="00CC4516">
        <w:t xml:space="preserve">Tactical Vehicle, </w:t>
      </w:r>
      <w:r>
        <w:t xml:space="preserve">Defense Hazardous Material/Waste Handling; Supervisors Safety. Environmental Compliance Program; Instructor Skill Development Program; Executive Leadership; </w:t>
      </w:r>
      <w:r w:rsidR="00CC4516">
        <w:t>Covey</w:t>
      </w:r>
      <w:r>
        <w:t xml:space="preserve">7 Habits of Highly Effective People </w:t>
      </w:r>
      <w:r w:rsidR="00E07BEB">
        <w:br/>
      </w:r>
    </w:p>
    <w:p w14:paraId="66C8F286" w14:textId="29F0A068" w:rsidR="00C95FE8" w:rsidRDefault="00D05B3B" w:rsidP="00AD5552">
      <w:pPr>
        <w:jc w:val="center"/>
        <w:rPr>
          <w:b/>
        </w:rPr>
      </w:pPr>
      <w:r>
        <w:rPr>
          <w:b/>
        </w:rPr>
        <w:t>CERTIFICATION</w:t>
      </w:r>
      <w:r w:rsidR="00C95FE8">
        <w:rPr>
          <w:b/>
        </w:rPr>
        <w:t>:</w:t>
      </w:r>
    </w:p>
    <w:p w14:paraId="3178D0DB" w14:textId="0E9211D7" w:rsidR="00C95FE8" w:rsidRDefault="00C95FE8" w:rsidP="00D05B3B">
      <w:pPr>
        <w:tabs>
          <w:tab w:val="left" w:pos="810"/>
        </w:tabs>
        <w:ind w:left="360" w:hanging="270"/>
      </w:pPr>
      <w:r>
        <w:t>Lean Six Sigma Yellow Belt</w:t>
      </w:r>
      <w:r w:rsidR="00E3096B">
        <w:t xml:space="preserve">.              </w:t>
      </w:r>
      <w:r>
        <w:t>Contracting Officer Representative</w:t>
      </w:r>
    </w:p>
    <w:p w14:paraId="5730A6CE" w14:textId="1B9E5D49" w:rsidR="00CD0A11" w:rsidRDefault="00D05B3B" w:rsidP="00C95FE8">
      <w:pPr>
        <w:rPr>
          <w:b/>
        </w:rPr>
      </w:pPr>
      <w:r>
        <w:rPr>
          <w:b/>
        </w:rPr>
        <w:t>AWARDS</w:t>
      </w:r>
    </w:p>
    <w:p w14:paraId="361D6081" w14:textId="4B4DE28C" w:rsidR="004027C9" w:rsidRPr="004027C9" w:rsidRDefault="004027C9" w:rsidP="0066794E">
      <w:pPr>
        <w:tabs>
          <w:tab w:val="left" w:pos="810"/>
        </w:tabs>
      </w:pPr>
      <w:r w:rsidRPr="004027C9">
        <w:t>Legion of merit</w:t>
      </w:r>
      <w:r w:rsidRPr="0066794E">
        <w:t xml:space="preserve">, </w:t>
      </w:r>
      <w:r w:rsidRPr="004027C9">
        <w:t>Navy and Marine Corps Commendation</w:t>
      </w:r>
      <w:r w:rsidRPr="0066794E">
        <w:t xml:space="preserve">, </w:t>
      </w:r>
      <w:r w:rsidRPr="004027C9">
        <w:t>Navy and Marine Corps Achievement</w:t>
      </w:r>
    </w:p>
    <w:p w14:paraId="2BC2EE1F" w14:textId="357ECD91" w:rsidR="004027C9" w:rsidRPr="004027C9" w:rsidRDefault="004027C9" w:rsidP="0066794E">
      <w:pPr>
        <w:tabs>
          <w:tab w:val="left" w:pos="810"/>
        </w:tabs>
      </w:pPr>
      <w:r w:rsidRPr="004027C9">
        <w:t>Combat Action</w:t>
      </w:r>
      <w:r w:rsidRPr="0066794E">
        <w:t xml:space="preserve">, </w:t>
      </w:r>
      <w:r w:rsidRPr="004027C9">
        <w:t>Joint Meritorious Unit</w:t>
      </w:r>
      <w:r w:rsidRPr="0066794E">
        <w:t xml:space="preserve">, </w:t>
      </w:r>
      <w:r w:rsidRPr="004027C9">
        <w:t>Navy Unit Commendation</w:t>
      </w:r>
      <w:r w:rsidRPr="0066794E">
        <w:t xml:space="preserve">, </w:t>
      </w:r>
      <w:r w:rsidR="0066794E">
        <w:t xml:space="preserve">Navy Meritorious Unit </w:t>
      </w:r>
      <w:r w:rsidRPr="004027C9">
        <w:t>Commendation</w:t>
      </w:r>
      <w:r w:rsidR="0066794E">
        <w:t xml:space="preserve">, </w:t>
      </w:r>
      <w:r w:rsidRPr="004027C9">
        <w:t>Marine Corps Good Conduct</w:t>
      </w:r>
      <w:r w:rsidRPr="0066794E">
        <w:t xml:space="preserve">, </w:t>
      </w:r>
      <w:r w:rsidRPr="004027C9">
        <w:t>National Defense Service</w:t>
      </w:r>
      <w:r w:rsidRPr="0066794E">
        <w:t xml:space="preserve">, </w:t>
      </w:r>
      <w:r w:rsidRPr="004027C9">
        <w:t>Southwest Asia Service</w:t>
      </w:r>
      <w:r w:rsidRPr="0066794E">
        <w:t xml:space="preserve">, </w:t>
      </w:r>
      <w:r w:rsidR="00F61AA1">
        <w:t xml:space="preserve">Iraq Campaign, </w:t>
      </w:r>
      <w:r w:rsidRPr="004027C9">
        <w:t>Global War on Terrorism</w:t>
      </w:r>
      <w:r w:rsidRPr="0066794E">
        <w:t xml:space="preserve">, Korea Defense service, </w:t>
      </w:r>
      <w:r w:rsidRPr="004027C9">
        <w:t>Humanitarian service</w:t>
      </w:r>
      <w:r w:rsidRPr="0066794E">
        <w:t xml:space="preserve">, </w:t>
      </w:r>
      <w:r w:rsidRPr="004027C9">
        <w:t>Coast Guard Special Operation</w:t>
      </w:r>
      <w:r w:rsidR="00F61AA1">
        <w:t xml:space="preserve">, </w:t>
      </w:r>
      <w:bookmarkStart w:id="0" w:name="_GoBack"/>
      <w:bookmarkEnd w:id="0"/>
      <w:r w:rsidRPr="004027C9">
        <w:t>Kuwait Liberation </w:t>
      </w:r>
    </w:p>
    <w:p w14:paraId="2540ED35" w14:textId="77777777" w:rsidR="00CD0A11" w:rsidRPr="0066794E" w:rsidRDefault="00CD0A11" w:rsidP="0066794E">
      <w:pPr>
        <w:tabs>
          <w:tab w:val="left" w:pos="810"/>
        </w:tabs>
      </w:pPr>
    </w:p>
    <w:p w14:paraId="5435F381" w14:textId="0222B0D3" w:rsidR="00005454" w:rsidRPr="00005454" w:rsidRDefault="00005454" w:rsidP="00D05B3B">
      <w:r>
        <w:rPr>
          <w:b/>
        </w:rPr>
        <w:t>Volunteer Experience:</w:t>
      </w:r>
      <w:r w:rsidR="00D05B3B">
        <w:rPr>
          <w:b/>
        </w:rPr>
        <w:t xml:space="preserve">  </w:t>
      </w:r>
      <w:r w:rsidRPr="00D05B3B">
        <w:t>Special Olympics</w:t>
      </w:r>
      <w:r>
        <w:rPr>
          <w:b/>
        </w:rPr>
        <w:t xml:space="preserve"> </w:t>
      </w:r>
      <w:r>
        <w:t>Hawaii, North Carolina, and Okinawa, Japan.</w:t>
      </w:r>
    </w:p>
    <w:p w14:paraId="000722AF" w14:textId="77777777" w:rsidR="00D6363A" w:rsidRPr="00D6363A" w:rsidRDefault="00D6363A" w:rsidP="00AA6005"/>
    <w:sectPr w:rsidR="00D6363A" w:rsidRPr="00D6363A" w:rsidSect="00E3096B"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C09"/>
    <w:multiLevelType w:val="hybridMultilevel"/>
    <w:tmpl w:val="33DA9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E5C1B"/>
    <w:multiLevelType w:val="hybridMultilevel"/>
    <w:tmpl w:val="0840F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1D1E"/>
    <w:multiLevelType w:val="hybridMultilevel"/>
    <w:tmpl w:val="FE64D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40A3"/>
    <w:multiLevelType w:val="hybridMultilevel"/>
    <w:tmpl w:val="E3443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57C9"/>
    <w:multiLevelType w:val="hybridMultilevel"/>
    <w:tmpl w:val="F1B8A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413F"/>
    <w:multiLevelType w:val="hybridMultilevel"/>
    <w:tmpl w:val="BBCE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12F"/>
    <w:multiLevelType w:val="hybridMultilevel"/>
    <w:tmpl w:val="611E2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71879"/>
    <w:multiLevelType w:val="hybridMultilevel"/>
    <w:tmpl w:val="CE624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495C"/>
    <w:multiLevelType w:val="hybridMultilevel"/>
    <w:tmpl w:val="AD482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2AE7"/>
    <w:multiLevelType w:val="hybridMultilevel"/>
    <w:tmpl w:val="5764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84B0D"/>
    <w:multiLevelType w:val="hybridMultilevel"/>
    <w:tmpl w:val="8CBC8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032B1"/>
    <w:multiLevelType w:val="hybridMultilevel"/>
    <w:tmpl w:val="C1428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3527"/>
    <w:multiLevelType w:val="hybridMultilevel"/>
    <w:tmpl w:val="CD803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D59BF"/>
    <w:multiLevelType w:val="hybridMultilevel"/>
    <w:tmpl w:val="A2A66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5"/>
    <w:rsid w:val="00005454"/>
    <w:rsid w:val="00035876"/>
    <w:rsid w:val="00140E34"/>
    <w:rsid w:val="001576D3"/>
    <w:rsid w:val="001D2794"/>
    <w:rsid w:val="002B790A"/>
    <w:rsid w:val="004027C9"/>
    <w:rsid w:val="004504CB"/>
    <w:rsid w:val="004D0BCA"/>
    <w:rsid w:val="004E6C31"/>
    <w:rsid w:val="004E74A5"/>
    <w:rsid w:val="00566C97"/>
    <w:rsid w:val="0066275B"/>
    <w:rsid w:val="0066794E"/>
    <w:rsid w:val="00725619"/>
    <w:rsid w:val="0088411A"/>
    <w:rsid w:val="008A00E9"/>
    <w:rsid w:val="00965B6A"/>
    <w:rsid w:val="00986BF7"/>
    <w:rsid w:val="00AA6005"/>
    <w:rsid w:val="00AC6ECF"/>
    <w:rsid w:val="00AD5552"/>
    <w:rsid w:val="00C77A15"/>
    <w:rsid w:val="00C95FE8"/>
    <w:rsid w:val="00CC4516"/>
    <w:rsid w:val="00CD0A11"/>
    <w:rsid w:val="00CD19C8"/>
    <w:rsid w:val="00CD7AD3"/>
    <w:rsid w:val="00D05B3B"/>
    <w:rsid w:val="00D6363A"/>
    <w:rsid w:val="00D651CB"/>
    <w:rsid w:val="00DE0436"/>
    <w:rsid w:val="00E07BEB"/>
    <w:rsid w:val="00E3096B"/>
    <w:rsid w:val="00E37459"/>
    <w:rsid w:val="00E70E0A"/>
    <w:rsid w:val="00EE1E99"/>
    <w:rsid w:val="00F61AA1"/>
    <w:rsid w:val="00FB067E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B6900"/>
  <w14:defaultImageDpi w14:val="300"/>
  <w15:docId w15:val="{EBFCEA8C-B1E1-472D-96FC-C4E2612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6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745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B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Shevonne Simpson</dc:creator>
  <cp:keywords/>
  <dc:description/>
  <cp:lastModifiedBy>Rosemarie Rose-Spener</cp:lastModifiedBy>
  <cp:revision>9</cp:revision>
  <cp:lastPrinted>2014-04-24T04:37:00Z</cp:lastPrinted>
  <dcterms:created xsi:type="dcterms:W3CDTF">2018-09-03T17:02:00Z</dcterms:created>
  <dcterms:modified xsi:type="dcterms:W3CDTF">2018-09-05T12:24:00Z</dcterms:modified>
</cp:coreProperties>
</file>